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4E50" w14:textId="77777777" w:rsidR="00BB56EC" w:rsidRPr="007D0855" w:rsidRDefault="00287E58">
      <w:pPr>
        <w:jc w:val="center"/>
        <w:rPr>
          <w:rFonts w:eastAsia="Calibri"/>
          <w:b/>
        </w:rPr>
      </w:pPr>
      <w:r>
        <w:rPr>
          <w:rFonts w:eastAsia="Calibri"/>
          <w:b/>
        </w:rPr>
        <w:t>ДОГОВОР</w:t>
      </w:r>
      <w:r w:rsidR="000669D5">
        <w:rPr>
          <w:rFonts w:eastAsia="Calibri"/>
          <w:b/>
        </w:rPr>
        <w:t xml:space="preserve"> ПОРУЧИТЕЛЬСТВА</w:t>
      </w:r>
    </w:p>
    <w:p w14:paraId="1805238A" w14:textId="77777777" w:rsidR="00BB56EC" w:rsidRPr="007D0855" w:rsidRDefault="00BB56EC">
      <w:pPr>
        <w:rPr>
          <w:rFonts w:eastAsia="Calibri"/>
        </w:rPr>
      </w:pPr>
    </w:p>
    <w:p w14:paraId="265EC8E3" w14:textId="25A3A1C7" w:rsidR="00204D3F" w:rsidRPr="007D0855" w:rsidRDefault="00041D70" w:rsidP="007D0855">
      <w:pPr>
        <w:rPr>
          <w:rFonts w:eastAsia="Calibri"/>
        </w:rPr>
      </w:pPr>
      <w:bookmarkStart w:id="0" w:name="_gjdgxs" w:colFirst="0" w:colLast="0"/>
      <w:bookmarkEnd w:id="0"/>
      <w:r w:rsidRPr="007D0855">
        <w:rPr>
          <w:rFonts w:eastAsia="Calibri"/>
        </w:rPr>
        <w:t>г. Москва</w:t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Pr="007D0855">
        <w:rPr>
          <w:rFonts w:eastAsia="Calibri"/>
        </w:rPr>
        <w:tab/>
      </w:r>
      <w:r w:rsidR="007D0855">
        <w:rPr>
          <w:rFonts w:eastAsia="Calibri"/>
        </w:rPr>
        <w:t xml:space="preserve">         </w:t>
      </w:r>
      <w:r w:rsidRPr="007D0855">
        <w:rPr>
          <w:rFonts w:eastAsia="Calibri"/>
        </w:rPr>
        <w:tab/>
      </w:r>
      <w:r w:rsidR="007D0855">
        <w:rPr>
          <w:rFonts w:eastAsia="Calibri"/>
        </w:rPr>
        <w:t xml:space="preserve">                </w:t>
      </w:r>
      <w:r w:rsidR="00204D3F">
        <w:rPr>
          <w:rFonts w:eastAsia="Calibri"/>
        </w:rPr>
        <w:t xml:space="preserve">        </w:t>
      </w:r>
      <w:r w:rsidR="007D0855">
        <w:rPr>
          <w:rFonts w:eastAsia="Calibri"/>
        </w:rPr>
        <w:t xml:space="preserve">  </w:t>
      </w:r>
      <w:r w:rsidRPr="007D0855">
        <w:rPr>
          <w:rFonts w:eastAsia="Calibri"/>
        </w:rPr>
        <w:t>«___» __________ 20___ г.</w:t>
      </w:r>
    </w:p>
    <w:p w14:paraId="2F02A4EA" w14:textId="77777777" w:rsidR="00BB56EC" w:rsidRPr="007D0855" w:rsidRDefault="00BB56EC">
      <w:pPr>
        <w:rPr>
          <w:rFonts w:eastAsia="Calibri"/>
        </w:rPr>
      </w:pPr>
    </w:p>
    <w:p w14:paraId="137D6AC5" w14:textId="56AEECC0" w:rsidR="00BB56EC" w:rsidRPr="007D0855" w:rsidRDefault="00BB3445">
      <w:pPr>
        <w:ind w:firstLine="540"/>
        <w:jc w:val="both"/>
        <w:rPr>
          <w:rFonts w:eastAsia="Calibri"/>
        </w:rPr>
      </w:pPr>
      <w:r>
        <w:rPr>
          <w:rFonts w:eastAsia="Calibri"/>
        </w:rPr>
        <w:t>ООО «</w:t>
      </w:r>
      <w:r w:rsidRPr="00767206">
        <w:rPr>
          <w:rFonts w:eastAsia="Calibri"/>
          <w:b/>
          <w:i/>
          <w:u w:val="single"/>
        </w:rPr>
        <w:t>Наименование нового юридического лица (поручителя)</w:t>
      </w:r>
      <w:r w:rsidR="00041D70" w:rsidRPr="007D0855">
        <w:rPr>
          <w:rFonts w:eastAsia="Calibri"/>
        </w:rPr>
        <w:t xml:space="preserve">», именуемое в дальнейшем «Поручитель» в лице </w:t>
      </w:r>
      <w:r w:rsidR="00843C86" w:rsidRPr="00767206">
        <w:rPr>
          <w:rFonts w:eastAsia="Calibri"/>
          <w:b/>
          <w:bCs/>
          <w:i/>
          <w:iCs/>
          <w:u w:val="single"/>
        </w:rPr>
        <w:t>должность и ФИО подписанта</w:t>
      </w:r>
      <w:r w:rsidR="00041D70" w:rsidRPr="007D0855">
        <w:rPr>
          <w:rFonts w:eastAsia="Calibri"/>
        </w:rPr>
        <w:t xml:space="preserve">, действующего на основании </w:t>
      </w:r>
      <w:r w:rsidR="00843C86" w:rsidRPr="00767206">
        <w:rPr>
          <w:rFonts w:eastAsia="Calibri"/>
          <w:b/>
          <w:bCs/>
          <w:i/>
          <w:iCs/>
          <w:u w:val="single"/>
        </w:rPr>
        <w:t>основание</w:t>
      </w:r>
      <w:r w:rsidR="00767206" w:rsidRPr="00767206">
        <w:rPr>
          <w:rFonts w:eastAsia="Calibri"/>
          <w:b/>
          <w:bCs/>
          <w:i/>
          <w:iCs/>
          <w:u w:val="single"/>
        </w:rPr>
        <w:t xml:space="preserve"> подписания (Устав или Доверенность)</w:t>
      </w:r>
      <w:r w:rsidR="00041D70" w:rsidRPr="007D0855">
        <w:rPr>
          <w:rFonts w:eastAsia="Calibri"/>
        </w:rPr>
        <w:t>, с одной стороны,</w:t>
      </w:r>
    </w:p>
    <w:p w14:paraId="4D75BF2A" w14:textId="3B8B58C5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ООО «</w:t>
      </w:r>
      <w:r w:rsidR="00BB3445" w:rsidRPr="00767206">
        <w:rPr>
          <w:rFonts w:eastAsia="Calibri"/>
          <w:b/>
          <w:i/>
          <w:u w:val="single"/>
        </w:rPr>
        <w:t>Наименование старого юридического лица (должника)</w:t>
      </w:r>
      <w:r w:rsidRPr="007D0855">
        <w:rPr>
          <w:rFonts w:eastAsia="Calibri"/>
        </w:rPr>
        <w:t xml:space="preserve">», именуемое в дальнейшем «Должник», в лице </w:t>
      </w:r>
      <w:r w:rsidR="00767206" w:rsidRPr="00767206">
        <w:rPr>
          <w:rFonts w:eastAsia="Calibri"/>
          <w:b/>
          <w:bCs/>
          <w:i/>
          <w:iCs/>
          <w:u w:val="single"/>
        </w:rPr>
        <w:t>должность и ФИО подписанта</w:t>
      </w:r>
      <w:r w:rsidRPr="007D0855">
        <w:rPr>
          <w:rFonts w:eastAsia="Calibri"/>
        </w:rPr>
        <w:t xml:space="preserve">, действующего на основании </w:t>
      </w:r>
      <w:r w:rsidR="00767206" w:rsidRPr="00767206">
        <w:rPr>
          <w:rFonts w:eastAsia="Calibri"/>
          <w:b/>
          <w:bCs/>
          <w:i/>
          <w:iCs/>
          <w:u w:val="single"/>
        </w:rPr>
        <w:t xml:space="preserve">основание подписания (Устав или </w:t>
      </w:r>
      <w:r w:rsidR="00767206">
        <w:rPr>
          <w:rFonts w:eastAsia="Calibri"/>
          <w:b/>
          <w:bCs/>
          <w:i/>
          <w:iCs/>
          <w:u w:val="single"/>
        </w:rPr>
        <w:t>Д</w:t>
      </w:r>
      <w:r w:rsidR="00767206" w:rsidRPr="00767206">
        <w:rPr>
          <w:rFonts w:eastAsia="Calibri"/>
          <w:b/>
          <w:bCs/>
          <w:i/>
          <w:iCs/>
          <w:u w:val="single"/>
        </w:rPr>
        <w:t>оверенность)</w:t>
      </w:r>
      <w:r w:rsidRPr="007D0855">
        <w:rPr>
          <w:rFonts w:eastAsia="Calibri"/>
        </w:rPr>
        <w:t>, со второй стороны,</w:t>
      </w:r>
    </w:p>
    <w:p w14:paraId="39337F8E" w14:textId="34B90F33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  <w:b/>
        </w:rPr>
        <w:t>ООО «АШАН»</w:t>
      </w:r>
      <w:r w:rsidRPr="007D0855">
        <w:rPr>
          <w:rFonts w:eastAsia="Calibri"/>
        </w:rPr>
        <w:t>, именуемое в дальнейшем «АШАН», в лице</w:t>
      </w:r>
      <w:r w:rsidR="00767206">
        <w:rPr>
          <w:rFonts w:eastAsia="Calibri"/>
        </w:rPr>
        <w:t xml:space="preserve"> финансового директора</w:t>
      </w:r>
      <w:r w:rsidRPr="007D0855">
        <w:rPr>
          <w:rFonts w:eastAsia="Calibri"/>
        </w:rPr>
        <w:t xml:space="preserve"> </w:t>
      </w:r>
      <w:r w:rsidR="007D0855" w:rsidRPr="007D0855">
        <w:rPr>
          <w:rFonts w:eastAsia="Calibri"/>
          <w:b/>
        </w:rPr>
        <w:t>Ратниковой Марии Владимировны</w:t>
      </w:r>
      <w:r w:rsidRPr="007D0855">
        <w:rPr>
          <w:rFonts w:eastAsia="Calibri"/>
        </w:rPr>
        <w:t>,</w:t>
      </w:r>
      <w:r w:rsidR="007D0855">
        <w:rPr>
          <w:rFonts w:eastAsia="Calibri"/>
        </w:rPr>
        <w:t xml:space="preserve"> действующей на основании </w:t>
      </w:r>
      <w:r w:rsidR="00767206">
        <w:rPr>
          <w:rFonts w:eastAsia="Calibri"/>
        </w:rPr>
        <w:t>нотариальной д</w:t>
      </w:r>
      <w:r w:rsidR="007D0855">
        <w:rPr>
          <w:rFonts w:eastAsia="Calibri"/>
        </w:rPr>
        <w:t>оверенности</w:t>
      </w:r>
      <w:r w:rsidR="00204D3F">
        <w:rPr>
          <w:rFonts w:eastAsia="Calibri"/>
        </w:rPr>
        <w:t xml:space="preserve"> </w:t>
      </w:r>
      <w:r w:rsidR="0077670F" w:rsidRPr="0077670F">
        <w:rPr>
          <w:rFonts w:eastAsia="Calibri"/>
        </w:rPr>
        <w:t xml:space="preserve">№ </w:t>
      </w:r>
      <w:r w:rsidR="00204D3F" w:rsidRPr="0077670F">
        <w:rPr>
          <w:rFonts w:eastAsia="Calibri"/>
        </w:rPr>
        <w:t>69/265-н/77-20</w:t>
      </w:r>
      <w:r w:rsidR="00052163">
        <w:rPr>
          <w:rFonts w:eastAsia="Calibri"/>
        </w:rPr>
        <w:t>23</w:t>
      </w:r>
      <w:r w:rsidR="00204D3F" w:rsidRPr="0077670F">
        <w:rPr>
          <w:rFonts w:eastAsia="Calibri"/>
        </w:rPr>
        <w:t>-</w:t>
      </w:r>
      <w:r w:rsidR="00052163">
        <w:rPr>
          <w:rFonts w:eastAsia="Calibri"/>
        </w:rPr>
        <w:t>2</w:t>
      </w:r>
      <w:r w:rsidR="00204D3F" w:rsidRPr="0077670F">
        <w:rPr>
          <w:rFonts w:eastAsia="Calibri"/>
        </w:rPr>
        <w:t>-</w:t>
      </w:r>
      <w:r w:rsidR="00052163">
        <w:rPr>
          <w:rFonts w:eastAsia="Calibri"/>
        </w:rPr>
        <w:t>1649</w:t>
      </w:r>
      <w:r w:rsidR="00204D3F">
        <w:rPr>
          <w:rFonts w:eastAsia="Calibri"/>
        </w:rPr>
        <w:t xml:space="preserve"> </w:t>
      </w:r>
      <w:r w:rsidR="0077670F">
        <w:rPr>
          <w:rFonts w:eastAsia="Calibri"/>
        </w:rPr>
        <w:t xml:space="preserve">от </w:t>
      </w:r>
      <w:r w:rsidR="00052163">
        <w:rPr>
          <w:rFonts w:eastAsia="Calibri"/>
        </w:rPr>
        <w:t>01</w:t>
      </w:r>
      <w:r w:rsidR="00767206">
        <w:rPr>
          <w:rFonts w:eastAsia="Calibri"/>
        </w:rPr>
        <w:t xml:space="preserve"> </w:t>
      </w:r>
      <w:r w:rsidR="00B1231F">
        <w:rPr>
          <w:rFonts w:eastAsia="Calibri"/>
        </w:rPr>
        <w:t>а</w:t>
      </w:r>
      <w:r w:rsidR="00052163">
        <w:rPr>
          <w:rFonts w:eastAsia="Calibri"/>
        </w:rPr>
        <w:t>вгуста</w:t>
      </w:r>
      <w:r w:rsidR="00767206">
        <w:rPr>
          <w:rFonts w:eastAsia="Calibri"/>
        </w:rPr>
        <w:t xml:space="preserve"> </w:t>
      </w:r>
      <w:r w:rsidR="0077670F">
        <w:rPr>
          <w:rFonts w:eastAsia="Calibri"/>
        </w:rPr>
        <w:t>20</w:t>
      </w:r>
      <w:r w:rsidR="00052163">
        <w:rPr>
          <w:rFonts w:eastAsia="Calibri"/>
        </w:rPr>
        <w:t>23</w:t>
      </w:r>
      <w:r w:rsidR="0077670F">
        <w:rPr>
          <w:rFonts w:eastAsia="Calibri"/>
        </w:rPr>
        <w:t xml:space="preserve"> года, </w:t>
      </w:r>
      <w:r w:rsidRPr="007D0855">
        <w:rPr>
          <w:rFonts w:eastAsia="Calibri"/>
        </w:rPr>
        <w:t xml:space="preserve">с третьей стороны, и </w:t>
      </w:r>
    </w:p>
    <w:p w14:paraId="07B14780" w14:textId="3C309648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  <w:b/>
        </w:rPr>
        <w:t>ООО «АТАК»</w:t>
      </w:r>
      <w:r w:rsidRPr="007D0855">
        <w:rPr>
          <w:rFonts w:eastAsia="Calibri"/>
        </w:rPr>
        <w:t>, именуемое в дальнейшем «АТАК», в лице</w:t>
      </w:r>
      <w:r w:rsidR="00767206">
        <w:rPr>
          <w:rFonts w:eastAsia="Calibri"/>
        </w:rPr>
        <w:t xml:space="preserve"> финансового директора</w:t>
      </w:r>
      <w:r w:rsidRPr="007D0855">
        <w:rPr>
          <w:rFonts w:eastAsia="Calibri"/>
        </w:rPr>
        <w:t xml:space="preserve"> </w:t>
      </w:r>
      <w:r w:rsidR="007D0855" w:rsidRPr="007D0855">
        <w:rPr>
          <w:rFonts w:eastAsia="Calibri"/>
          <w:b/>
        </w:rPr>
        <w:t>Ратниковой Марии Владимировны</w:t>
      </w:r>
      <w:r w:rsidRPr="007D0855">
        <w:rPr>
          <w:rFonts w:eastAsia="Calibri"/>
        </w:rPr>
        <w:t xml:space="preserve">, действующего на основании </w:t>
      </w:r>
      <w:r w:rsidR="00767206">
        <w:rPr>
          <w:rFonts w:eastAsia="Calibri"/>
        </w:rPr>
        <w:t>нотариальной д</w:t>
      </w:r>
      <w:r w:rsidR="007D0855">
        <w:rPr>
          <w:rFonts w:eastAsia="Calibri"/>
        </w:rPr>
        <w:t>оверенности</w:t>
      </w:r>
      <w:r w:rsidR="0077670F">
        <w:rPr>
          <w:rFonts w:eastAsia="Calibri"/>
        </w:rPr>
        <w:t xml:space="preserve"> </w:t>
      </w:r>
      <w:r w:rsidR="0077670F" w:rsidRPr="0077670F">
        <w:rPr>
          <w:rFonts w:eastAsia="Calibri"/>
        </w:rPr>
        <w:t xml:space="preserve">№ </w:t>
      </w:r>
      <w:r w:rsidR="007728C5" w:rsidRPr="0077670F">
        <w:rPr>
          <w:rFonts w:eastAsia="Calibri"/>
        </w:rPr>
        <w:t>69/265-н/77-20</w:t>
      </w:r>
      <w:r w:rsidR="007728C5">
        <w:rPr>
          <w:rFonts w:eastAsia="Calibri"/>
        </w:rPr>
        <w:t>23</w:t>
      </w:r>
      <w:r w:rsidR="007728C5" w:rsidRPr="0077670F">
        <w:rPr>
          <w:rFonts w:eastAsia="Calibri"/>
        </w:rPr>
        <w:t>-</w:t>
      </w:r>
      <w:r w:rsidR="007728C5">
        <w:rPr>
          <w:rFonts w:eastAsia="Calibri"/>
        </w:rPr>
        <w:t>2</w:t>
      </w:r>
      <w:r w:rsidR="007728C5" w:rsidRPr="0077670F">
        <w:rPr>
          <w:rFonts w:eastAsia="Calibri"/>
        </w:rPr>
        <w:t>-</w:t>
      </w:r>
      <w:r w:rsidR="007728C5">
        <w:rPr>
          <w:rFonts w:eastAsia="Calibri"/>
        </w:rPr>
        <w:t>164</w:t>
      </w:r>
      <w:r w:rsidR="007728C5">
        <w:rPr>
          <w:rFonts w:eastAsia="Calibri"/>
        </w:rPr>
        <w:t>2</w:t>
      </w:r>
      <w:r w:rsidR="007728C5">
        <w:rPr>
          <w:rFonts w:eastAsia="Calibri"/>
        </w:rPr>
        <w:t xml:space="preserve"> от 01 августа 2023</w:t>
      </w:r>
      <w:r w:rsidR="007728C5">
        <w:rPr>
          <w:rFonts w:eastAsia="Calibri"/>
        </w:rPr>
        <w:t xml:space="preserve"> </w:t>
      </w:r>
      <w:r w:rsidR="0077670F">
        <w:rPr>
          <w:rFonts w:eastAsia="Calibri"/>
        </w:rPr>
        <w:t>года</w:t>
      </w:r>
      <w:r w:rsidRPr="007D0855">
        <w:rPr>
          <w:rFonts w:eastAsia="Calibri"/>
        </w:rPr>
        <w:t xml:space="preserve">, с четвертой стороны, </w:t>
      </w:r>
    </w:p>
    <w:p w14:paraId="3710B5F8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ООО «АШАН» и ООО «АТАК» также именуемые «Кредитор», «Кредиторы», </w:t>
      </w:r>
    </w:p>
    <w:p w14:paraId="1721B4FA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Поручитель, Должник и Кредиторы вместе именуемые «Стороны», </w:t>
      </w:r>
    </w:p>
    <w:p w14:paraId="0328920C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заключили настоящий договор (далее – Договор) в связи с заключением нижеследующих договоров:</w:t>
      </w:r>
    </w:p>
    <w:p w14:paraId="467784D1" w14:textId="75986B56" w:rsidR="00BB56EC" w:rsidRPr="009A1EA6" w:rsidRDefault="00041D70" w:rsidP="00035073">
      <w:pPr>
        <w:ind w:firstLine="567"/>
        <w:jc w:val="both"/>
        <w:rPr>
          <w:rFonts w:eastAsia="Calibri"/>
        </w:rPr>
      </w:pPr>
      <w:r w:rsidRPr="007D0855">
        <w:rPr>
          <w:rFonts w:eastAsia="Calibri"/>
        </w:rPr>
        <w:t>- договор</w:t>
      </w:r>
      <w:r w:rsidR="00520A00">
        <w:rPr>
          <w:rFonts w:eastAsia="Calibri"/>
        </w:rPr>
        <w:t xml:space="preserve"> </w:t>
      </w:r>
      <w:r w:rsidR="00BA5409" w:rsidRPr="00BA5409">
        <w:rPr>
          <w:rFonts w:eastAsia="Calibri"/>
          <w:b/>
          <w:i/>
        </w:rPr>
        <w:t>(номер договора поставки</w:t>
      </w:r>
      <w:r w:rsidR="00520A00">
        <w:rPr>
          <w:rFonts w:eastAsia="Calibri"/>
          <w:b/>
          <w:i/>
        </w:rPr>
        <w:t xml:space="preserve"> или договора на оказание услуг</w:t>
      </w:r>
      <w:r w:rsidR="00BA5409" w:rsidRPr="00BA5409">
        <w:rPr>
          <w:rFonts w:eastAsia="Calibri"/>
          <w:b/>
          <w:i/>
        </w:rPr>
        <w:t xml:space="preserve"> с Должником)</w:t>
      </w:r>
      <w:r w:rsidRPr="007D0855">
        <w:rPr>
          <w:rFonts w:eastAsia="Calibri"/>
        </w:rPr>
        <w:t xml:space="preserve"> от «____» __________</w:t>
      </w:r>
      <w:r w:rsidR="009A1EA6">
        <w:rPr>
          <w:rFonts w:eastAsia="Calibri"/>
        </w:rPr>
        <w:t>__ 20__ г. (далее – Соглашение</w:t>
      </w:r>
      <w:r w:rsidRPr="007D0855">
        <w:rPr>
          <w:rFonts w:eastAsia="Calibri"/>
        </w:rPr>
        <w:t xml:space="preserve">) заключен между Кредиторами и </w:t>
      </w:r>
      <w:r w:rsidR="00BA5409">
        <w:rPr>
          <w:rFonts w:eastAsia="Calibri"/>
        </w:rPr>
        <w:t>Должником</w:t>
      </w:r>
      <w:r w:rsidRPr="007D0855">
        <w:rPr>
          <w:rFonts w:eastAsia="Calibri"/>
        </w:rPr>
        <w:t>.</w:t>
      </w:r>
    </w:p>
    <w:p w14:paraId="722F1114" w14:textId="77777777" w:rsidR="00035073" w:rsidRPr="009A1EA6" w:rsidRDefault="00035073" w:rsidP="00035073">
      <w:pPr>
        <w:ind w:firstLine="567"/>
        <w:jc w:val="both"/>
        <w:rPr>
          <w:rFonts w:eastAsia="Calibri"/>
        </w:rPr>
      </w:pPr>
    </w:p>
    <w:p w14:paraId="640D9791" w14:textId="0F7A26AF" w:rsidR="00BB56EC" w:rsidRPr="00767206" w:rsidRDefault="007D0855" w:rsidP="007672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ПОРУЧИТЕЛЬСТВО</w:t>
      </w:r>
    </w:p>
    <w:p w14:paraId="787C6EFD" w14:textId="77777777" w:rsidR="00BB56EC" w:rsidRPr="007D0855" w:rsidRDefault="00041D70">
      <w:pPr>
        <w:rPr>
          <w:rFonts w:eastAsia="Calibri"/>
          <w:b/>
        </w:rPr>
      </w:pPr>
      <w:r w:rsidRPr="007D0855">
        <w:rPr>
          <w:rFonts w:eastAsia="Calibri"/>
          <w:b/>
        </w:rPr>
        <w:t>1.1. Общие положения</w:t>
      </w:r>
    </w:p>
    <w:p w14:paraId="58BACD87" w14:textId="77777777" w:rsidR="00BB56EC" w:rsidRPr="007D0855" w:rsidRDefault="00BB56EC">
      <w:pPr>
        <w:rPr>
          <w:rFonts w:eastAsia="Calibri"/>
        </w:rPr>
      </w:pPr>
    </w:p>
    <w:p w14:paraId="116BAA5C" w14:textId="067A9B7D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1.1.1. Поручитель обязуется отвечать перед каждым из Кредиторов за исполнение Должником обязательств по </w:t>
      </w:r>
      <w:r w:rsidR="00DA01A9">
        <w:rPr>
          <w:rFonts w:eastAsia="Calibri"/>
        </w:rPr>
        <w:t>Соглашениям</w:t>
      </w:r>
      <w:r w:rsidRPr="007D0855">
        <w:rPr>
          <w:rFonts w:eastAsia="Calibri"/>
        </w:rPr>
        <w:t>.</w:t>
      </w:r>
    </w:p>
    <w:p w14:paraId="6A7337A1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Поручитель отвечает перед каждым из Кредиторов за исполнение Должником обязательств перед соответствующим Кредитором.</w:t>
      </w:r>
    </w:p>
    <w:p w14:paraId="6129FBC5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1.1.2. Поручительство дано на срок 3 (</w:t>
      </w:r>
      <w:r w:rsidR="007D0855">
        <w:rPr>
          <w:rFonts w:eastAsia="Calibri"/>
        </w:rPr>
        <w:t>т</w:t>
      </w:r>
      <w:r w:rsidRPr="007D0855">
        <w:rPr>
          <w:rFonts w:eastAsia="Calibri"/>
        </w:rPr>
        <w:t>ри) года с даты вступления в силу настоящего Договора.</w:t>
      </w:r>
    </w:p>
    <w:p w14:paraId="22AC9E11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 1.1.3. Поручитель настоящим подтверждает факт ознакомления</w:t>
      </w:r>
      <w:r w:rsidR="00843D38">
        <w:rPr>
          <w:rFonts w:eastAsia="Calibri"/>
        </w:rPr>
        <w:t xml:space="preserve"> со всеми условиями Соглашения</w:t>
      </w:r>
      <w:r w:rsidRPr="007D0855">
        <w:rPr>
          <w:rFonts w:eastAsia="Calibri"/>
        </w:rPr>
        <w:t>, действующими на момент заключения настоящего Договора, и осведомленность об обязательствах Должника, срок исполнения которых наступил на момент заключения Договора.</w:t>
      </w:r>
    </w:p>
    <w:p w14:paraId="438797AE" w14:textId="77777777" w:rsidR="00BB56EC" w:rsidRPr="007D0855" w:rsidRDefault="00BB56EC">
      <w:pPr>
        <w:rPr>
          <w:rFonts w:eastAsia="Calibri"/>
        </w:rPr>
      </w:pPr>
    </w:p>
    <w:p w14:paraId="43D2BE02" w14:textId="77777777" w:rsidR="00BB56EC" w:rsidRPr="007D0855" w:rsidRDefault="00041D70">
      <w:pPr>
        <w:rPr>
          <w:rFonts w:eastAsia="Calibri"/>
          <w:b/>
        </w:rPr>
      </w:pPr>
      <w:r w:rsidRPr="007D0855">
        <w:rPr>
          <w:rFonts w:eastAsia="Calibri"/>
          <w:b/>
        </w:rPr>
        <w:t>1.2. Права и обязанности Сторон</w:t>
      </w:r>
    </w:p>
    <w:p w14:paraId="06D03DBA" w14:textId="77777777" w:rsidR="00BB56EC" w:rsidRPr="007D0855" w:rsidRDefault="00BB56EC">
      <w:pPr>
        <w:jc w:val="center"/>
        <w:rPr>
          <w:rFonts w:eastAsia="Calibri"/>
          <w:b/>
        </w:rPr>
      </w:pPr>
    </w:p>
    <w:p w14:paraId="7DDCCABB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1.2.1. Поручитель обязуется отвечать перед Кредиторами за исполнение Должником в</w:t>
      </w:r>
      <w:r w:rsidR="00F22DDE">
        <w:rPr>
          <w:rFonts w:eastAsia="Calibri"/>
        </w:rPr>
        <w:t>сех обязательств по Соглашению</w:t>
      </w:r>
      <w:r w:rsidRPr="007D0855">
        <w:rPr>
          <w:rFonts w:eastAsia="Calibri"/>
        </w:rPr>
        <w:t xml:space="preserve"> в том же объеме, что и Должник (включая возврат основного долга, уплату процентов, неустоек, других штрафных санкци</w:t>
      </w:r>
      <w:r w:rsidR="00F22DDE">
        <w:rPr>
          <w:rFonts w:eastAsia="Calibri"/>
        </w:rPr>
        <w:t>й, предусмотренных Соглашением</w:t>
      </w:r>
      <w:r w:rsidRPr="007D0855">
        <w:rPr>
          <w:rFonts w:eastAsia="Calibri"/>
        </w:rPr>
        <w:t>, а также возмещение понесенных Кредиторами в связи с неисполнением или ненадлежащим исполнением Должником св</w:t>
      </w:r>
      <w:r w:rsidR="00F22DDE">
        <w:rPr>
          <w:rFonts w:eastAsia="Calibri"/>
        </w:rPr>
        <w:t>оих обязательств по Соглашению</w:t>
      </w:r>
      <w:r w:rsidRPr="007D0855">
        <w:rPr>
          <w:rFonts w:eastAsia="Calibri"/>
        </w:rPr>
        <w:t xml:space="preserve"> и убытков, судебных и иных издержек, в том числе, если срок исполнения таких обязательств наступил на момент заключения Договора или обязательств, которые возникнут в будущем. </w:t>
      </w:r>
    </w:p>
    <w:p w14:paraId="1A5A50B0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1.2.2. Поручитель отвечает перед Кредитором солидарно в том же объеме, что и Должник, включая уплату процентов, возмещение судебных издержек по взысканию долга и других убытков Кредитора, вызванных неисполнением или ненадлежащим исполнением Должником своих обязательств.</w:t>
      </w:r>
    </w:p>
    <w:p w14:paraId="15D62105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1.2.3. В случае неисполнения или ненадлежащего исполнения Должником своих обязательств перед Кредитором, соответствующий Кредитор вправе по своему выбору потребовать исполнения обязательств со стороны Должника и (или) со стороны Поручителя, а также осуществить в установленном законом порядке принудительное взыскание с Должника и (или) Поручителя.</w:t>
      </w:r>
    </w:p>
    <w:p w14:paraId="52BD6F51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lastRenderedPageBreak/>
        <w:t>1.2.4. Для предъявления требования к Поручителю достаточно факта неисполнения либо ненадлежащего исполнения обеспеченного обязательства Должником, при этом Кредитор не обязан доказывать, что он предпринимал попытки получить исполнение от Должника.</w:t>
      </w:r>
    </w:p>
    <w:p w14:paraId="48646099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1.2.5. Обязательства по уплате денежных средств по основания</w:t>
      </w:r>
      <w:r w:rsidR="00F22DDE">
        <w:rPr>
          <w:rFonts w:eastAsia="Calibri"/>
        </w:rPr>
        <w:t>м, предусмотренным Соглашением</w:t>
      </w:r>
      <w:r w:rsidRPr="007D0855">
        <w:rPr>
          <w:rFonts w:eastAsia="Calibri"/>
        </w:rPr>
        <w:t>, должны быть исполнены Поручителем в течение 5 (</w:t>
      </w:r>
      <w:r w:rsidR="00F22DDE">
        <w:rPr>
          <w:rFonts w:eastAsia="Calibri"/>
        </w:rPr>
        <w:t>п</w:t>
      </w:r>
      <w:r w:rsidRPr="007D0855">
        <w:rPr>
          <w:rFonts w:eastAsia="Calibri"/>
        </w:rPr>
        <w:t>яти) календарных дней со дня получения извещения от Кредитора о неисполнении Должником вышеуказанных обязательств.</w:t>
      </w:r>
    </w:p>
    <w:p w14:paraId="4DDAB62E" w14:textId="02FC71AA" w:rsidR="00BB56EC" w:rsidRPr="007D0855" w:rsidRDefault="000F7849">
      <w:pPr>
        <w:ind w:firstLine="540"/>
        <w:jc w:val="both"/>
        <w:rPr>
          <w:rFonts w:eastAsia="Calibri"/>
        </w:rPr>
      </w:pPr>
      <w:r>
        <w:rPr>
          <w:rFonts w:eastAsia="Calibri"/>
        </w:rPr>
        <w:t>1.2.6</w:t>
      </w:r>
      <w:r w:rsidR="00041D70" w:rsidRPr="007D0855">
        <w:rPr>
          <w:rFonts w:eastAsia="Calibri"/>
        </w:rPr>
        <w:t>. Если Поручитель не исполнит свое обязательство в соответствии с п. 1.2.3. настоящего Договора, Поручитель по письменному требованию Кредитора уплачивает Кредитору неустойку в размере 0,5% от суммы, подлежащей уплате, за каждый день просрочки платежа.</w:t>
      </w:r>
    </w:p>
    <w:p w14:paraId="5A8BF26D" w14:textId="77777777" w:rsidR="00BB56EC" w:rsidRPr="007D0855" w:rsidRDefault="00BB56EC">
      <w:pPr>
        <w:rPr>
          <w:rFonts w:eastAsia="Calibri"/>
        </w:rPr>
      </w:pPr>
    </w:p>
    <w:p w14:paraId="45E03922" w14:textId="77777777" w:rsidR="00BB56EC" w:rsidRPr="007D0855" w:rsidRDefault="00041D70">
      <w:pPr>
        <w:jc w:val="center"/>
        <w:rPr>
          <w:rFonts w:eastAsia="Calibri"/>
          <w:b/>
        </w:rPr>
      </w:pPr>
      <w:r w:rsidRPr="007D0855">
        <w:rPr>
          <w:rFonts w:eastAsia="Calibri"/>
          <w:b/>
        </w:rPr>
        <w:t xml:space="preserve">2. </w:t>
      </w:r>
      <w:r w:rsidR="007D0855">
        <w:rPr>
          <w:rFonts w:eastAsia="Calibri"/>
          <w:b/>
        </w:rPr>
        <w:t>ПОРЯДОК РАЗРЕШЕНИЯ СПОРОВ</w:t>
      </w:r>
    </w:p>
    <w:p w14:paraId="45FC98A8" w14:textId="77777777" w:rsidR="00BB56EC" w:rsidRPr="007D0855" w:rsidRDefault="00BB56EC">
      <w:pPr>
        <w:jc w:val="center"/>
        <w:rPr>
          <w:rFonts w:eastAsia="Calibri"/>
          <w:b/>
        </w:rPr>
      </w:pPr>
    </w:p>
    <w:p w14:paraId="06792D91" w14:textId="77777777" w:rsidR="00BB56EC" w:rsidRPr="007D0855" w:rsidRDefault="00041D70">
      <w:pPr>
        <w:ind w:firstLine="540"/>
        <w:jc w:val="both"/>
        <w:rPr>
          <w:rFonts w:eastAsia="Calibri"/>
        </w:rPr>
      </w:pPr>
      <w:bookmarkStart w:id="1" w:name="_30j0zll" w:colFirst="0" w:colLast="0"/>
      <w:bookmarkEnd w:id="1"/>
      <w:r w:rsidRPr="007D0855">
        <w:rPr>
          <w:rFonts w:eastAsia="Calibri"/>
        </w:rPr>
        <w:t>2.1. Споры и претензии, вытекающие из настоящего Договора, разрешаются Сторонами путем переговоров с соблюдением претензионного порядка.</w:t>
      </w:r>
    </w:p>
    <w:p w14:paraId="71D5C08E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 xml:space="preserve">2.2. В случае не достижения согласия путем переговоров, споры и разногласия подлежат разрешению в судебном порядке в Арбитражном суде Московской области. </w:t>
      </w:r>
    </w:p>
    <w:p w14:paraId="30490039" w14:textId="77777777" w:rsidR="00BB56EC" w:rsidRPr="007D0855" w:rsidRDefault="00BB56EC">
      <w:pPr>
        <w:rPr>
          <w:rFonts w:eastAsia="Calibri"/>
        </w:rPr>
      </w:pPr>
    </w:p>
    <w:p w14:paraId="7B9A4F43" w14:textId="25D5DAC0" w:rsidR="00BB56EC" w:rsidRPr="007D0855" w:rsidRDefault="00041D70">
      <w:pPr>
        <w:jc w:val="center"/>
        <w:rPr>
          <w:rFonts w:eastAsia="Calibri"/>
          <w:b/>
        </w:rPr>
      </w:pPr>
      <w:r w:rsidRPr="007D0855">
        <w:rPr>
          <w:rFonts w:eastAsia="Calibri"/>
          <w:b/>
        </w:rPr>
        <w:t xml:space="preserve">3. </w:t>
      </w:r>
      <w:r w:rsidR="00BF3ECD">
        <w:rPr>
          <w:rFonts w:eastAsia="Calibri"/>
          <w:b/>
        </w:rPr>
        <w:t>ЗАКЛЮЧИ</w:t>
      </w:r>
      <w:r w:rsidR="007D0855">
        <w:rPr>
          <w:rFonts w:eastAsia="Calibri"/>
          <w:b/>
        </w:rPr>
        <w:t>Т</w:t>
      </w:r>
      <w:r w:rsidR="00BF3ECD">
        <w:rPr>
          <w:rFonts w:eastAsia="Calibri"/>
          <w:b/>
        </w:rPr>
        <w:t>Е</w:t>
      </w:r>
      <w:r w:rsidR="007D0855">
        <w:rPr>
          <w:rFonts w:eastAsia="Calibri"/>
          <w:b/>
        </w:rPr>
        <w:t>ЛЬНЫЕ ПОЛОЖЕНИЯ</w:t>
      </w:r>
    </w:p>
    <w:p w14:paraId="69DFC542" w14:textId="77777777" w:rsidR="00BB56EC" w:rsidRPr="007D0855" w:rsidRDefault="00BB56EC">
      <w:pPr>
        <w:rPr>
          <w:rFonts w:eastAsia="Calibri"/>
          <w:b/>
        </w:rPr>
      </w:pPr>
    </w:p>
    <w:p w14:paraId="489F61FF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3.1. Любые соглашения Сторон по изменению и (или) дополнению условий настоящего Договора имеют силу в том случае, если они оформлены в письменном виде и подписаны Сторонами Договора.</w:t>
      </w:r>
    </w:p>
    <w:p w14:paraId="257F587E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3.2. Настоящий Договор вступает в силу с момента его подписания Сторонами. Условия раздела 1 настоящего Договора распространяют свое действие на правоотношения Сторон, возникшие с момента закл</w:t>
      </w:r>
      <w:r w:rsidR="00206035">
        <w:rPr>
          <w:rFonts w:eastAsia="Calibri"/>
        </w:rPr>
        <w:t>ючения соответственно Соглашения</w:t>
      </w:r>
      <w:r w:rsidRPr="007D0855">
        <w:rPr>
          <w:rFonts w:eastAsia="Calibri"/>
        </w:rPr>
        <w:t>.</w:t>
      </w:r>
    </w:p>
    <w:p w14:paraId="21729FFC" w14:textId="77777777" w:rsidR="00BB56EC" w:rsidRPr="007D0855" w:rsidRDefault="00041D70">
      <w:pPr>
        <w:ind w:firstLine="540"/>
        <w:jc w:val="both"/>
        <w:rPr>
          <w:rFonts w:eastAsia="Calibri"/>
        </w:rPr>
      </w:pPr>
      <w:r w:rsidRPr="007D0855">
        <w:rPr>
          <w:rFonts w:eastAsia="Calibri"/>
        </w:rPr>
        <w:t>3.3. Договор составлен в четырех экземплярах, имеющих равную силу, по одному экземпляру для каждой из Сторон.</w:t>
      </w:r>
    </w:p>
    <w:p w14:paraId="45704197" w14:textId="77777777" w:rsidR="00BB56EC" w:rsidRDefault="00BB56EC">
      <w:pPr>
        <w:rPr>
          <w:rFonts w:ascii="Calibri" w:eastAsia="Calibri" w:hAnsi="Calibri" w:cs="Calibri"/>
        </w:rPr>
      </w:pPr>
    </w:p>
    <w:p w14:paraId="7E911CC9" w14:textId="58F62296" w:rsidR="0089152B" w:rsidRPr="007D0855" w:rsidRDefault="00BF3ECD" w:rsidP="0089152B">
      <w:pPr>
        <w:jc w:val="center"/>
        <w:rPr>
          <w:rFonts w:eastAsia="Calibri"/>
          <w:b/>
        </w:rPr>
      </w:pPr>
      <w:r>
        <w:rPr>
          <w:rFonts w:eastAsia="Calibri"/>
          <w:b/>
        </w:rPr>
        <w:t>4</w:t>
      </w:r>
      <w:r w:rsidR="0089152B" w:rsidRPr="007D0855">
        <w:rPr>
          <w:rFonts w:eastAsia="Calibri"/>
          <w:b/>
        </w:rPr>
        <w:t xml:space="preserve">. </w:t>
      </w:r>
      <w:r w:rsidR="0089152B">
        <w:rPr>
          <w:rFonts w:eastAsia="Calibri"/>
          <w:b/>
        </w:rPr>
        <w:t>РЕКВИЗИТЫ СТОРОН</w:t>
      </w:r>
    </w:p>
    <w:p w14:paraId="200A508B" w14:textId="77777777" w:rsidR="0089152B" w:rsidRPr="007D0855" w:rsidRDefault="0089152B" w:rsidP="0089152B">
      <w:pPr>
        <w:rPr>
          <w:rFonts w:eastAsia="Georgia"/>
          <w:sz w:val="21"/>
          <w:szCs w:val="21"/>
        </w:rPr>
      </w:pPr>
    </w:p>
    <w:tbl>
      <w:tblPr>
        <w:tblStyle w:val="a5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89152B" w:rsidRPr="007D0855" w14:paraId="2E22FE47" w14:textId="77777777" w:rsidTr="00A82AA1">
        <w:trPr>
          <w:trHeight w:val="1560"/>
        </w:trPr>
        <w:tc>
          <w:tcPr>
            <w:tcW w:w="4890" w:type="dxa"/>
          </w:tcPr>
          <w:p w14:paraId="46C0B259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ПОРУЧИТЕЛЬ</w:t>
            </w:r>
          </w:p>
          <w:p w14:paraId="6986CF9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_________________</w:t>
            </w:r>
          </w:p>
          <w:p w14:paraId="73D74DE3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Адрес местонахождения: _________________;</w:t>
            </w:r>
          </w:p>
          <w:p w14:paraId="25D402D7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_________________;</w:t>
            </w:r>
          </w:p>
          <w:p w14:paraId="517DB1DE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_________________ </w:t>
            </w:r>
          </w:p>
          <w:p w14:paraId="5E1D8197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р/с _________________;</w:t>
            </w:r>
          </w:p>
          <w:p w14:paraId="2D0165EF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к/с _________________;</w:t>
            </w:r>
          </w:p>
          <w:p w14:paraId="29B040C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в _________________</w:t>
            </w:r>
          </w:p>
          <w:p w14:paraId="69B168D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БИК _________________.</w:t>
            </w:r>
          </w:p>
          <w:p w14:paraId="5610889A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53555D20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0CE28505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Поручителя:</w:t>
            </w:r>
          </w:p>
          <w:p w14:paraId="6915D5F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</w:t>
            </w:r>
          </w:p>
          <w:p w14:paraId="05BEA467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7DB5A8F4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3D1F98EB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003A480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/______________/</w:t>
            </w:r>
          </w:p>
          <w:p w14:paraId="56E9705B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54884806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</w:rPr>
              <w:t>М.П.</w:t>
            </w:r>
          </w:p>
        </w:tc>
        <w:tc>
          <w:tcPr>
            <w:tcW w:w="4891" w:type="dxa"/>
          </w:tcPr>
          <w:p w14:paraId="0B3FE4CD" w14:textId="77777777" w:rsidR="0089152B" w:rsidRPr="007D0855" w:rsidRDefault="0089152B" w:rsidP="00A82AA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ДОЛЖНИК</w:t>
            </w:r>
          </w:p>
          <w:p w14:paraId="2D393F0D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_________________</w:t>
            </w:r>
          </w:p>
          <w:p w14:paraId="0834A081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Адрес местонахождения: _________________;</w:t>
            </w:r>
          </w:p>
          <w:p w14:paraId="65FE32FA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_________________;</w:t>
            </w:r>
          </w:p>
          <w:p w14:paraId="63F690E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_________________ </w:t>
            </w:r>
          </w:p>
          <w:p w14:paraId="052230A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р/с _________________;</w:t>
            </w:r>
          </w:p>
          <w:p w14:paraId="0BB17A19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к/с _________________;</w:t>
            </w:r>
          </w:p>
          <w:p w14:paraId="32A5B520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в _________________</w:t>
            </w:r>
          </w:p>
          <w:p w14:paraId="1A224E4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БИК _________________.</w:t>
            </w:r>
          </w:p>
          <w:p w14:paraId="31213EAD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636E409F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17B2026F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Должника:</w:t>
            </w:r>
          </w:p>
          <w:p w14:paraId="23141AAB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</w:t>
            </w:r>
          </w:p>
          <w:p w14:paraId="554FCA64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711447F9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321A2002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2F4AACA4" w14:textId="77777777" w:rsidR="0089152B" w:rsidRPr="007D0855" w:rsidRDefault="0089152B" w:rsidP="00A82AA1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/______________/</w:t>
            </w:r>
          </w:p>
          <w:p w14:paraId="5ECDE718" w14:textId="77777777" w:rsidR="0089152B" w:rsidRPr="007D0855" w:rsidRDefault="0089152B" w:rsidP="00A82AA1">
            <w:pPr>
              <w:rPr>
                <w:rFonts w:eastAsia="Calibri"/>
              </w:rPr>
            </w:pPr>
          </w:p>
          <w:p w14:paraId="1C27638E" w14:textId="77777777" w:rsidR="0089152B" w:rsidRPr="007D0855" w:rsidRDefault="0089152B" w:rsidP="00A82AA1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</w:rPr>
              <w:t>М.П.</w:t>
            </w:r>
          </w:p>
        </w:tc>
      </w:tr>
    </w:tbl>
    <w:p w14:paraId="0F81AC68" w14:textId="77777777" w:rsidR="00BB56EC" w:rsidRDefault="00041D70">
      <w:pPr>
        <w:rPr>
          <w:rFonts w:ascii="Calibri" w:eastAsia="Calibri" w:hAnsi="Calibri" w:cs="Calibri"/>
          <w:b/>
        </w:rPr>
      </w:pPr>
      <w:r>
        <w:br w:type="page"/>
      </w:r>
    </w:p>
    <w:tbl>
      <w:tblPr>
        <w:tblStyle w:val="a5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BB56EC" w:rsidRPr="007D0855" w14:paraId="66BF60E2" w14:textId="77777777">
        <w:trPr>
          <w:trHeight w:val="993"/>
        </w:trPr>
        <w:tc>
          <w:tcPr>
            <w:tcW w:w="4890" w:type="dxa"/>
          </w:tcPr>
          <w:p w14:paraId="7CBFD79C" w14:textId="77777777" w:rsidR="00BB56EC" w:rsidRPr="007D0855" w:rsidRDefault="00BB56EC">
            <w:pPr>
              <w:rPr>
                <w:rFonts w:eastAsia="Calibri"/>
                <w:b/>
              </w:rPr>
            </w:pPr>
          </w:p>
          <w:p w14:paraId="66BF86F6" w14:textId="77777777" w:rsidR="00BB56EC" w:rsidRPr="007D0855" w:rsidRDefault="00295B73" w:rsidP="00295B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КРЕДИТОР</w:t>
            </w:r>
            <w:r w:rsidR="00B32C90">
              <w:rPr>
                <w:rFonts w:eastAsia="Calibri"/>
                <w:b/>
              </w:rPr>
              <w:t xml:space="preserve"> 1</w:t>
            </w:r>
          </w:p>
          <w:p w14:paraId="5CA97EFB" w14:textId="77777777" w:rsidR="00295B73" w:rsidRDefault="00295B73">
            <w:pPr>
              <w:rPr>
                <w:rFonts w:eastAsia="Calibri"/>
                <w:b/>
              </w:rPr>
            </w:pPr>
          </w:p>
          <w:p w14:paraId="6D79476F" w14:textId="77777777" w:rsidR="00BB56EC" w:rsidRPr="007D0855" w:rsidRDefault="00041D70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  <w:b/>
              </w:rPr>
              <w:t>ООО «АШАН»</w:t>
            </w:r>
          </w:p>
          <w:p w14:paraId="60B66EE0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Адрес местонахождения: 141014, МО, Мытищинский р-н, г. Мытищи, </w:t>
            </w:r>
          </w:p>
          <w:p w14:paraId="51C86376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Осташковское шоссе, д. 1;</w:t>
            </w:r>
          </w:p>
          <w:p w14:paraId="0F9C88C7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Почтовый адрес: 107140, Российская Федерация, г. Москва, ул. Верхняя Красносельская, 3А</w:t>
            </w:r>
          </w:p>
          <w:p w14:paraId="0337E4C8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ИНН 7703270067; </w:t>
            </w:r>
          </w:p>
          <w:p w14:paraId="12507FC3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КПП 997150001;</w:t>
            </w:r>
          </w:p>
          <w:p w14:paraId="35420AAC" w14:textId="201278AF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р/с </w:t>
            </w:r>
            <w:r w:rsidR="007728C5" w:rsidRPr="007728C5">
              <w:rPr>
                <w:rFonts w:eastAsia="Calibri"/>
              </w:rPr>
              <w:t>40702810901850002255</w:t>
            </w:r>
            <w:r w:rsidRPr="007D0855">
              <w:rPr>
                <w:rFonts w:eastAsia="Calibri"/>
              </w:rPr>
              <w:t>;</w:t>
            </w:r>
          </w:p>
          <w:p w14:paraId="41A0471E" w14:textId="5DFCD12C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к/с </w:t>
            </w:r>
            <w:r w:rsidR="007728C5" w:rsidRPr="007728C5">
              <w:rPr>
                <w:rFonts w:eastAsia="Calibri"/>
              </w:rPr>
              <w:t>30101810200000000593</w:t>
            </w:r>
            <w:r w:rsidRPr="007D0855">
              <w:rPr>
                <w:rFonts w:eastAsia="Calibri"/>
              </w:rPr>
              <w:t>;</w:t>
            </w:r>
          </w:p>
          <w:p w14:paraId="3CD5338C" w14:textId="37A6DA10" w:rsidR="00BB56EC" w:rsidRPr="007D0855" w:rsidRDefault="007728C5">
            <w:pPr>
              <w:rPr>
                <w:rFonts w:eastAsia="Calibri"/>
              </w:rPr>
            </w:pPr>
            <w:r w:rsidRPr="007728C5">
              <w:rPr>
                <w:rFonts w:eastAsia="Calibri"/>
              </w:rPr>
              <w:t>АО "АЛЬФА-БАНК"</w:t>
            </w:r>
            <w:r w:rsidR="00041D70" w:rsidRPr="007D0855">
              <w:rPr>
                <w:rFonts w:eastAsia="Calibri"/>
              </w:rPr>
              <w:t>;</w:t>
            </w:r>
            <w:bookmarkStart w:id="2" w:name="_GoBack"/>
            <w:bookmarkEnd w:id="2"/>
          </w:p>
          <w:p w14:paraId="5A27600B" w14:textId="11B7282F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БИК </w:t>
            </w:r>
            <w:r w:rsidR="007728C5" w:rsidRPr="007728C5">
              <w:rPr>
                <w:rFonts w:eastAsia="Calibri"/>
              </w:rPr>
              <w:t>044525593</w:t>
            </w:r>
            <w:r w:rsidRPr="007D0855">
              <w:rPr>
                <w:rFonts w:eastAsia="Calibri"/>
              </w:rPr>
              <w:t>.</w:t>
            </w:r>
          </w:p>
          <w:p w14:paraId="339C6C33" w14:textId="77777777" w:rsidR="00BB56EC" w:rsidRPr="007D0855" w:rsidRDefault="00BB56EC">
            <w:pPr>
              <w:rPr>
                <w:rFonts w:eastAsia="Calibri"/>
              </w:rPr>
            </w:pPr>
          </w:p>
          <w:p w14:paraId="12EFB114" w14:textId="77777777" w:rsidR="00BB56EC" w:rsidRPr="007D0855" w:rsidRDefault="00BB56EC">
            <w:pPr>
              <w:rPr>
                <w:rFonts w:eastAsia="Calibri"/>
              </w:rPr>
            </w:pPr>
          </w:p>
          <w:p w14:paraId="106909DC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Кредитора 1:</w:t>
            </w:r>
          </w:p>
          <w:p w14:paraId="28ABFC3D" w14:textId="0E00DC74" w:rsidR="00BB56EC" w:rsidRPr="00295B73" w:rsidRDefault="007D0855">
            <w:pPr>
              <w:rPr>
                <w:rFonts w:eastAsia="Calibri"/>
                <w:b/>
              </w:rPr>
            </w:pPr>
            <w:r w:rsidRPr="00295B73">
              <w:rPr>
                <w:rFonts w:eastAsia="Calibri"/>
                <w:b/>
              </w:rPr>
              <w:t>на основании Доверенности</w:t>
            </w:r>
            <w:r w:rsidR="00B32C90" w:rsidRPr="00295B73">
              <w:rPr>
                <w:rFonts w:eastAsia="Calibri"/>
                <w:b/>
              </w:rPr>
              <w:t xml:space="preserve"> № </w:t>
            </w:r>
            <w:r w:rsidR="007728C5" w:rsidRPr="007728C5">
              <w:rPr>
                <w:rFonts w:eastAsia="Calibri"/>
                <w:b/>
              </w:rPr>
              <w:t>69/265-н/77-2023-2-</w:t>
            </w:r>
            <w:r w:rsidR="007728C5" w:rsidRPr="007728C5">
              <w:rPr>
                <w:rFonts w:eastAsia="Calibri"/>
                <w:b/>
              </w:rPr>
              <w:t>1649</w:t>
            </w:r>
            <w:r w:rsidR="007728C5">
              <w:rPr>
                <w:rFonts w:eastAsia="Calibri"/>
              </w:rPr>
              <w:t xml:space="preserve"> </w:t>
            </w:r>
            <w:r w:rsidR="007728C5" w:rsidRPr="005731F0">
              <w:rPr>
                <w:rFonts w:eastAsia="Calibri"/>
                <w:b/>
              </w:rPr>
              <w:t>от</w:t>
            </w:r>
            <w:r w:rsidR="005731F0" w:rsidRPr="005731F0">
              <w:rPr>
                <w:rFonts w:eastAsia="Calibri"/>
                <w:b/>
              </w:rPr>
              <w:t xml:space="preserve"> </w:t>
            </w:r>
            <w:r w:rsidR="007728C5">
              <w:rPr>
                <w:rFonts w:eastAsia="Calibri"/>
                <w:b/>
              </w:rPr>
              <w:t>01</w:t>
            </w:r>
            <w:r w:rsidR="005731F0">
              <w:rPr>
                <w:rFonts w:eastAsia="Calibri"/>
                <w:b/>
              </w:rPr>
              <w:t xml:space="preserve"> </w:t>
            </w:r>
            <w:r w:rsidR="007728C5">
              <w:rPr>
                <w:rFonts w:eastAsia="Calibri"/>
                <w:b/>
              </w:rPr>
              <w:t>августа</w:t>
            </w:r>
            <w:r w:rsidR="005731F0">
              <w:rPr>
                <w:rFonts w:eastAsia="Calibri"/>
                <w:b/>
              </w:rPr>
              <w:t xml:space="preserve"> </w:t>
            </w:r>
            <w:r w:rsidR="007728C5">
              <w:rPr>
                <w:rFonts w:eastAsia="Calibri"/>
                <w:b/>
              </w:rPr>
              <w:t>2023</w:t>
            </w:r>
            <w:r w:rsidR="005731F0">
              <w:rPr>
                <w:rFonts w:eastAsia="Calibri"/>
                <w:b/>
              </w:rPr>
              <w:t xml:space="preserve"> года</w:t>
            </w:r>
          </w:p>
          <w:p w14:paraId="68F8764A" w14:textId="77777777" w:rsidR="00BB56EC" w:rsidRPr="007D0855" w:rsidRDefault="00BB56EC">
            <w:pPr>
              <w:rPr>
                <w:rFonts w:eastAsia="Calibri"/>
              </w:rPr>
            </w:pPr>
          </w:p>
          <w:p w14:paraId="1EDEF5B0" w14:textId="77777777" w:rsidR="00BB56EC" w:rsidRPr="007D0855" w:rsidRDefault="00BB56EC">
            <w:pPr>
              <w:rPr>
                <w:rFonts w:eastAsia="Calibri"/>
              </w:rPr>
            </w:pPr>
          </w:p>
          <w:p w14:paraId="6A841DA1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</w:t>
            </w:r>
            <w:r w:rsidR="007D0855" w:rsidRPr="00295B73">
              <w:rPr>
                <w:rFonts w:eastAsia="Calibri"/>
                <w:b/>
              </w:rPr>
              <w:t>М.В. Ратникова</w:t>
            </w:r>
            <w:r w:rsidRPr="007D0855">
              <w:rPr>
                <w:rFonts w:eastAsia="Calibri"/>
              </w:rPr>
              <w:t>/</w:t>
            </w:r>
          </w:p>
          <w:p w14:paraId="69718845" w14:textId="77777777" w:rsidR="00BB56EC" w:rsidRPr="007D0855" w:rsidRDefault="00BB56EC">
            <w:pPr>
              <w:rPr>
                <w:rFonts w:eastAsia="Calibri"/>
              </w:rPr>
            </w:pPr>
          </w:p>
          <w:p w14:paraId="4385B6A7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М.П.</w:t>
            </w:r>
          </w:p>
        </w:tc>
        <w:tc>
          <w:tcPr>
            <w:tcW w:w="4891" w:type="dxa"/>
          </w:tcPr>
          <w:p w14:paraId="7BBCFA9B" w14:textId="77777777" w:rsidR="00BB56EC" w:rsidRPr="007D0855" w:rsidRDefault="00BB56EC">
            <w:pPr>
              <w:rPr>
                <w:rFonts w:eastAsia="Calibri"/>
                <w:b/>
              </w:rPr>
            </w:pPr>
          </w:p>
          <w:p w14:paraId="1BE719A0" w14:textId="77777777" w:rsidR="00BB56EC" w:rsidRPr="007D0855" w:rsidRDefault="00295B73" w:rsidP="008B4D1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КРЕДИТОР</w:t>
            </w:r>
            <w:r w:rsidR="00B32C90">
              <w:rPr>
                <w:rFonts w:eastAsia="Calibri"/>
                <w:b/>
              </w:rPr>
              <w:t xml:space="preserve"> 2</w:t>
            </w:r>
          </w:p>
          <w:p w14:paraId="0BCED8C8" w14:textId="77777777" w:rsidR="00295B73" w:rsidRDefault="00295B73">
            <w:pPr>
              <w:rPr>
                <w:rFonts w:eastAsia="Calibri"/>
                <w:b/>
              </w:rPr>
            </w:pPr>
          </w:p>
          <w:p w14:paraId="195F3957" w14:textId="77777777" w:rsidR="00BB56EC" w:rsidRPr="007D0855" w:rsidRDefault="00041D70">
            <w:pPr>
              <w:rPr>
                <w:rFonts w:eastAsia="Calibri"/>
                <w:b/>
              </w:rPr>
            </w:pPr>
            <w:r w:rsidRPr="007D0855">
              <w:rPr>
                <w:rFonts w:eastAsia="Calibri"/>
                <w:b/>
              </w:rPr>
              <w:t>ООО «АТАК»</w:t>
            </w:r>
          </w:p>
          <w:p w14:paraId="7527796C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Адрес местонахождения: 125635, г. Москва, </w:t>
            </w:r>
          </w:p>
          <w:p w14:paraId="066A14A1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ул. Ангарская, дом 13;</w:t>
            </w:r>
          </w:p>
          <w:p w14:paraId="2EA629A6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Почтовый адрес: 107113, г. Москва,</w:t>
            </w:r>
          </w:p>
          <w:p w14:paraId="379891E2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ул. 3-я Рыбинская, дом 18, стр. 22, Бизнес-центр «Буревестник»</w:t>
            </w:r>
          </w:p>
          <w:p w14:paraId="73215700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ИНН 7743543232;</w:t>
            </w:r>
          </w:p>
          <w:p w14:paraId="61139B47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 xml:space="preserve">КПП 774301001; </w:t>
            </w:r>
          </w:p>
          <w:p w14:paraId="4838CB6F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р/с 40702810500701783001;</w:t>
            </w:r>
          </w:p>
          <w:p w14:paraId="45E13698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к/с 30101810300000000202;</w:t>
            </w:r>
          </w:p>
          <w:p w14:paraId="6BF833D1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в ЗАО КБ «СИТИБАНК», г. Москва;</w:t>
            </w:r>
          </w:p>
          <w:p w14:paraId="2BE8C786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БИК 044525202.</w:t>
            </w:r>
          </w:p>
          <w:p w14:paraId="1C3B170E" w14:textId="77777777" w:rsidR="00BB56EC" w:rsidRPr="007D0855" w:rsidRDefault="00BB56EC">
            <w:pPr>
              <w:rPr>
                <w:rFonts w:eastAsia="Calibri"/>
              </w:rPr>
            </w:pPr>
          </w:p>
          <w:p w14:paraId="21F0307B" w14:textId="77777777" w:rsidR="00BB56EC" w:rsidRPr="007D0855" w:rsidRDefault="00BB56EC">
            <w:pPr>
              <w:rPr>
                <w:rFonts w:eastAsia="Calibri"/>
              </w:rPr>
            </w:pPr>
          </w:p>
          <w:p w14:paraId="1680A199" w14:textId="77777777" w:rsidR="00BB56EC" w:rsidRPr="007D0855" w:rsidRDefault="00BB56EC">
            <w:pPr>
              <w:rPr>
                <w:rFonts w:eastAsia="Calibri"/>
              </w:rPr>
            </w:pPr>
          </w:p>
          <w:p w14:paraId="5FC425EC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От имени Кредитора 2:</w:t>
            </w:r>
          </w:p>
          <w:p w14:paraId="02EFC98C" w14:textId="34C57746" w:rsidR="00BB56EC" w:rsidRPr="00295B73" w:rsidRDefault="00B32C90">
            <w:pPr>
              <w:rPr>
                <w:rFonts w:eastAsia="Calibri"/>
                <w:b/>
              </w:rPr>
            </w:pPr>
            <w:r w:rsidRPr="00295B73">
              <w:rPr>
                <w:rFonts w:eastAsia="Calibri"/>
                <w:b/>
              </w:rPr>
              <w:t xml:space="preserve">на основании Доверенности № </w:t>
            </w:r>
            <w:r w:rsidR="007728C5" w:rsidRPr="007728C5">
              <w:rPr>
                <w:rFonts w:eastAsia="Calibri"/>
                <w:b/>
              </w:rPr>
              <w:t>69/265-н/77-2023-2-</w:t>
            </w:r>
            <w:r w:rsidR="007728C5" w:rsidRPr="007728C5">
              <w:rPr>
                <w:rFonts w:eastAsia="Calibri"/>
                <w:b/>
              </w:rPr>
              <w:t>164</w:t>
            </w:r>
            <w:r w:rsidR="007728C5">
              <w:rPr>
                <w:rFonts w:eastAsia="Calibri"/>
                <w:b/>
              </w:rPr>
              <w:t>2</w:t>
            </w:r>
            <w:r w:rsidR="007728C5">
              <w:rPr>
                <w:rFonts w:eastAsia="Calibri"/>
              </w:rPr>
              <w:t xml:space="preserve"> </w:t>
            </w:r>
            <w:r w:rsidR="007728C5" w:rsidRPr="005731F0">
              <w:rPr>
                <w:rFonts w:eastAsia="Calibri"/>
                <w:b/>
              </w:rPr>
              <w:t>от</w:t>
            </w:r>
            <w:r w:rsidR="007728C5" w:rsidRPr="005731F0">
              <w:rPr>
                <w:rFonts w:eastAsia="Calibri"/>
                <w:b/>
              </w:rPr>
              <w:t xml:space="preserve"> </w:t>
            </w:r>
            <w:r w:rsidR="007728C5">
              <w:rPr>
                <w:rFonts w:eastAsia="Calibri"/>
                <w:b/>
              </w:rPr>
              <w:t>01 августа 2023 года</w:t>
            </w:r>
          </w:p>
          <w:p w14:paraId="4413A82C" w14:textId="77777777" w:rsidR="00BB56EC" w:rsidRPr="007D0855" w:rsidRDefault="00BB56EC">
            <w:pPr>
              <w:rPr>
                <w:rFonts w:eastAsia="Calibri"/>
              </w:rPr>
            </w:pPr>
          </w:p>
          <w:p w14:paraId="41276F30" w14:textId="77777777" w:rsidR="00BB56EC" w:rsidRPr="007D0855" w:rsidRDefault="00BB56EC">
            <w:pPr>
              <w:rPr>
                <w:rFonts w:eastAsia="Calibri"/>
              </w:rPr>
            </w:pPr>
          </w:p>
          <w:p w14:paraId="20E14EB2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______________ /</w:t>
            </w:r>
            <w:r w:rsidR="007D0855" w:rsidRPr="00295B73">
              <w:rPr>
                <w:rFonts w:eastAsia="Calibri"/>
                <w:b/>
              </w:rPr>
              <w:t>М.В. Ратникова</w:t>
            </w:r>
            <w:r w:rsidRPr="007D0855">
              <w:rPr>
                <w:rFonts w:eastAsia="Calibri"/>
              </w:rPr>
              <w:t>/</w:t>
            </w:r>
          </w:p>
          <w:p w14:paraId="7E94B65C" w14:textId="77777777" w:rsidR="00BB56EC" w:rsidRPr="007D0855" w:rsidRDefault="00BB56EC">
            <w:pPr>
              <w:rPr>
                <w:rFonts w:eastAsia="Calibri"/>
              </w:rPr>
            </w:pPr>
          </w:p>
          <w:p w14:paraId="2A24F45D" w14:textId="77777777" w:rsidR="00BB56EC" w:rsidRPr="007D0855" w:rsidRDefault="00041D70">
            <w:pPr>
              <w:rPr>
                <w:rFonts w:eastAsia="Calibri"/>
              </w:rPr>
            </w:pPr>
            <w:r w:rsidRPr="007D0855">
              <w:rPr>
                <w:rFonts w:eastAsia="Calibri"/>
              </w:rPr>
              <w:t>М.П.</w:t>
            </w:r>
          </w:p>
        </w:tc>
      </w:tr>
    </w:tbl>
    <w:p w14:paraId="56F4BAC8" w14:textId="77777777" w:rsidR="00BB56EC" w:rsidRDefault="00BB56EC">
      <w:pPr>
        <w:rPr>
          <w:rFonts w:ascii="Georgia" w:eastAsia="Georgia" w:hAnsi="Georgia" w:cs="Georgia"/>
          <w:sz w:val="21"/>
          <w:szCs w:val="21"/>
        </w:rPr>
      </w:pPr>
    </w:p>
    <w:sectPr w:rsidR="00BB56EC" w:rsidSect="00A379C9">
      <w:footerReference w:type="default" r:id="rId7"/>
      <w:pgSz w:w="11905" w:h="16837"/>
      <w:pgMar w:top="284" w:right="423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CFD2" w14:textId="77777777" w:rsidR="00C0747E" w:rsidRDefault="00C0747E">
      <w:r>
        <w:separator/>
      </w:r>
    </w:p>
  </w:endnote>
  <w:endnote w:type="continuationSeparator" w:id="0">
    <w:p w14:paraId="737FD65B" w14:textId="77777777" w:rsidR="00C0747E" w:rsidRDefault="00C0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CBA13" w14:textId="77777777" w:rsidR="00BB56EC" w:rsidRDefault="00BB56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</w:p>
  <w:p w14:paraId="5A6B15D6" w14:textId="0959E8FA" w:rsidR="00BB56EC" w:rsidRDefault="00041D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747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C0747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EE36" w14:textId="77777777" w:rsidR="00C0747E" w:rsidRDefault="00C0747E">
      <w:r>
        <w:separator/>
      </w:r>
    </w:p>
  </w:footnote>
  <w:footnote w:type="continuationSeparator" w:id="0">
    <w:p w14:paraId="10A7AC59" w14:textId="77777777" w:rsidR="00C0747E" w:rsidRDefault="00C0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2849"/>
    <w:multiLevelType w:val="multilevel"/>
    <w:tmpl w:val="5E8CA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6EC"/>
    <w:rsid w:val="00035073"/>
    <w:rsid w:val="00041D70"/>
    <w:rsid w:val="00052163"/>
    <w:rsid w:val="000669D5"/>
    <w:rsid w:val="000F7849"/>
    <w:rsid w:val="001C49DC"/>
    <w:rsid w:val="00204D3F"/>
    <w:rsid w:val="00206035"/>
    <w:rsid w:val="00287E58"/>
    <w:rsid w:val="00295B73"/>
    <w:rsid w:val="002F09C4"/>
    <w:rsid w:val="003B41AE"/>
    <w:rsid w:val="00520A00"/>
    <w:rsid w:val="00547D25"/>
    <w:rsid w:val="005501F4"/>
    <w:rsid w:val="005731F0"/>
    <w:rsid w:val="006656D6"/>
    <w:rsid w:val="006B5673"/>
    <w:rsid w:val="007306E1"/>
    <w:rsid w:val="00767206"/>
    <w:rsid w:val="007728C5"/>
    <w:rsid w:val="0077670F"/>
    <w:rsid w:val="007B2799"/>
    <w:rsid w:val="007C54C7"/>
    <w:rsid w:val="007D0855"/>
    <w:rsid w:val="008000EE"/>
    <w:rsid w:val="00843C86"/>
    <w:rsid w:val="00843D38"/>
    <w:rsid w:val="0089152B"/>
    <w:rsid w:val="008B4D13"/>
    <w:rsid w:val="008B4F3B"/>
    <w:rsid w:val="00903C2D"/>
    <w:rsid w:val="009A1EA6"/>
    <w:rsid w:val="00A379C9"/>
    <w:rsid w:val="00A51AE3"/>
    <w:rsid w:val="00B1231F"/>
    <w:rsid w:val="00B32C90"/>
    <w:rsid w:val="00BA5409"/>
    <w:rsid w:val="00BB3445"/>
    <w:rsid w:val="00BB56EC"/>
    <w:rsid w:val="00BF3ECD"/>
    <w:rsid w:val="00C0747E"/>
    <w:rsid w:val="00CA3042"/>
    <w:rsid w:val="00D04B14"/>
    <w:rsid w:val="00D539F1"/>
    <w:rsid w:val="00DA01A9"/>
    <w:rsid w:val="00EA03A9"/>
    <w:rsid w:val="00EC2C5F"/>
    <w:rsid w:val="00F2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23741"/>
  <w15:docId w15:val="{6DD74B37-D369-4842-98DF-17922A82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 Russia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 PROSVIRNINA</cp:lastModifiedBy>
  <cp:revision>34</cp:revision>
  <dcterms:created xsi:type="dcterms:W3CDTF">2022-02-15T10:48:00Z</dcterms:created>
  <dcterms:modified xsi:type="dcterms:W3CDTF">2024-07-04T06:45:00Z</dcterms:modified>
</cp:coreProperties>
</file>